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DD06B5" w:rsidP="00C978F5">
      <w:pPr>
        <w:spacing w:line="480" w:lineRule="auto"/>
        <w:jc w:val="both"/>
      </w:pPr>
      <w:r>
        <w:t>Poetry</w:t>
      </w:r>
    </w:p>
    <w:p w:rsidR="004466A7" w:rsidRDefault="00DD06B5" w:rsidP="00C978F5">
      <w:pPr>
        <w:spacing w:line="480" w:lineRule="auto"/>
        <w:jc w:val="both"/>
      </w:pPr>
      <w:r>
        <w:t>Institutional affiliation</w:t>
      </w:r>
    </w:p>
    <w:p w:rsidR="004466A7" w:rsidRDefault="00DD06B5" w:rsidP="00C978F5">
      <w:pPr>
        <w:spacing w:line="480" w:lineRule="auto"/>
        <w:jc w:val="both"/>
      </w:pPr>
      <w:r>
        <w:t xml:space="preserve">Name of student </w:t>
      </w:r>
    </w:p>
    <w:p w:rsidR="004466A7" w:rsidRDefault="00DD06B5" w:rsidP="00C978F5">
      <w:pPr>
        <w:spacing w:line="480" w:lineRule="auto"/>
        <w:jc w:val="both"/>
      </w:pPr>
      <w:r>
        <w:t xml:space="preserve">Submission date </w:t>
      </w:r>
    </w:p>
    <w:p w:rsidR="000A5A0A" w:rsidRPr="000A5A0A" w:rsidRDefault="00DD06B5" w:rsidP="00C978F5">
      <w:pPr>
        <w:spacing w:line="480" w:lineRule="auto"/>
        <w:jc w:val="both"/>
        <w:rPr>
          <w:b/>
        </w:rPr>
      </w:pPr>
      <w:r w:rsidRPr="000A5A0A">
        <w:rPr>
          <w:b/>
        </w:rPr>
        <w:t>Poetry</w:t>
      </w:r>
    </w:p>
    <w:p w:rsidR="00257B64" w:rsidRDefault="00DD06B5" w:rsidP="00C978F5">
      <w:pPr>
        <w:spacing w:line="480" w:lineRule="auto"/>
        <w:ind w:firstLine="720"/>
        <w:jc w:val="both"/>
      </w:pPr>
      <w:r w:rsidRPr="00257B64">
        <w:t>"Do not go gentle into that good night"</w:t>
      </w:r>
      <w:r>
        <w:t xml:space="preserve"> is a poem that focuses on death. </w:t>
      </w:r>
      <w:r w:rsidR="00D52BB8">
        <w:t xml:space="preserve">Dylan Thomas witnessed his father's death, although he wrote the poem while on tour with his family while in Italy. </w:t>
      </w:r>
      <w:r w:rsidR="005324CB">
        <w:t xml:space="preserve"> Although the writer understands that death is inevitable, he argued that people should not be gentle on it. They should fight</w:t>
      </w:r>
      <w:r w:rsidR="00215BC3">
        <w:t>ss</w:t>
      </w:r>
      <w:bookmarkStart w:id="0" w:name="_GoBack"/>
      <w:bookmarkEnd w:id="0"/>
      <w:r w:rsidR="005324CB">
        <w:t xml:space="preserve"> to </w:t>
      </w:r>
      <w:r w:rsidR="005169D9">
        <w:t xml:space="preserve">survive and face death with power and strength like “Wild Heroes.” According to Thomas, it is better to die trying than to die passively. </w:t>
      </w:r>
      <w:r w:rsidR="002E7EC7">
        <w:t xml:space="preserve">As such, people experience the triumph of something that they cannot control. Therefore, the primary theme of </w:t>
      </w:r>
      <w:proofErr w:type="gramStart"/>
      <w:r w:rsidR="002E7EC7">
        <w:t>this</w:t>
      </w:r>
      <w:proofErr w:type="gramEnd"/>
      <w:r w:rsidR="002E7EC7">
        <w:t xml:space="preserve"> poem is death, as expressed by the last two stanzas of the poem. </w:t>
      </w:r>
    </w:p>
    <w:p w:rsidR="002E7EC7" w:rsidRDefault="00DD06B5" w:rsidP="00C978F5">
      <w:pPr>
        <w:spacing w:line="480" w:lineRule="auto"/>
        <w:ind w:firstLine="720"/>
        <w:jc w:val="both"/>
      </w:pPr>
      <w:r>
        <w:t xml:space="preserve">Dylan Thomas explored the theme of death which many poets </w:t>
      </w:r>
      <w:r w:rsidR="0098636D">
        <w:t>avoid</w:t>
      </w:r>
      <w:r>
        <w:t xml:space="preserve"> exploring. In his poem </w:t>
      </w:r>
      <w:r w:rsidRPr="002E7EC7">
        <w:t>"Do not go gentle into that good night,"</w:t>
      </w:r>
      <w:r>
        <w:t xml:space="preserve"> death is inevitable and human </w:t>
      </w:r>
      <w:r w:rsidR="0098636D">
        <w:t>beings have</w:t>
      </w:r>
      <w:r>
        <w:t xml:space="preserve"> no control over it, but they can challenge death. </w:t>
      </w:r>
      <w:r w:rsidR="00BA7EFF">
        <w:t xml:space="preserve">"We real cool" is another poem that explored the theme of death. The poem is about seven pool players who had rebelled against the authorities. Although they will have to die, the death explored in this poem is induced </w:t>
      </w:r>
      <w:r w:rsidR="00E618FB">
        <w:t xml:space="preserve">as a punishment due to their rebellious acts. Unlike Thomas, who explored natural death, Gwendolyn Brooks explored death that is imposed as a punishment. </w:t>
      </w:r>
      <w:r w:rsidR="00055830">
        <w:t xml:space="preserve">Unlike Brooks' death, Thomas's death is natural death that people cannot control, and everyone has to experience. </w:t>
      </w:r>
      <w:r w:rsidR="00C345C1">
        <w:t>The</w:t>
      </w:r>
      <w:r w:rsidR="0039222F">
        <w:t xml:space="preserve"> seven pool players have to </w:t>
      </w:r>
      <w:r w:rsidR="0039222F">
        <w:lastRenderedPageBreak/>
        <w:t xml:space="preserve">face death to pay for their wrong deeds and, therefore, different from Thomas's theme of natural death. </w:t>
      </w:r>
    </w:p>
    <w:p w:rsidR="008D01A5" w:rsidRDefault="00DD06B5" w:rsidP="00C978F5">
      <w:pPr>
        <w:spacing w:line="480" w:lineRule="auto"/>
        <w:ind w:firstLine="720"/>
        <w:jc w:val="both"/>
        <w:rPr>
          <w:bCs/>
        </w:rPr>
      </w:pPr>
      <w:r>
        <w:t xml:space="preserve">The two poems employed symbolism to deliver their themes and message to the readers. </w:t>
      </w:r>
      <w:r w:rsidR="00AD6BC6">
        <w:t xml:space="preserve">In the poem </w:t>
      </w:r>
      <w:r w:rsidR="00AD6BC6" w:rsidRPr="00AD6BC6">
        <w:t>"Do not go gentle into that good night,"</w:t>
      </w:r>
      <w:r w:rsidR="00AD6BC6">
        <w:t xml:space="preserve"> that good night symbolizes death that every individual has to experience during their last moments of life. </w:t>
      </w:r>
      <w:r w:rsidR="00B72DD7">
        <w:t xml:space="preserve">The poem </w:t>
      </w:r>
      <w:r w:rsidR="00B72DD7" w:rsidRPr="00B72DD7">
        <w:t>“</w:t>
      </w:r>
      <w:r w:rsidR="00B72DD7" w:rsidRPr="00B72DD7">
        <w:rPr>
          <w:bCs/>
        </w:rPr>
        <w:t>We Real Cool” also uses symbolism where the school symbolizes authority which people do not have control over it. As such, the symbolism in these poems explores those aspects of life that man cannot control.</w:t>
      </w:r>
    </w:p>
    <w:p w:rsidR="008D01A5" w:rsidRPr="000A5A0A" w:rsidRDefault="00DD06B5" w:rsidP="00C978F5">
      <w:pPr>
        <w:spacing w:line="480" w:lineRule="auto"/>
        <w:jc w:val="both"/>
        <w:rPr>
          <w:b/>
          <w:bCs/>
        </w:rPr>
      </w:pPr>
      <w:r w:rsidRPr="000A5A0A">
        <w:rPr>
          <w:b/>
          <w:bCs/>
        </w:rPr>
        <w:t>Question 2</w:t>
      </w:r>
    </w:p>
    <w:p w:rsidR="008A5304" w:rsidRDefault="00DD06B5" w:rsidP="00C978F5">
      <w:pPr>
        <w:spacing w:line="480" w:lineRule="auto"/>
        <w:ind w:firstLine="720"/>
        <w:jc w:val="both"/>
        <w:rPr>
          <w:bCs/>
        </w:rPr>
      </w:pPr>
      <w:r>
        <w:rPr>
          <w:bCs/>
        </w:rPr>
        <w:t xml:space="preserve">The world is filled with love that every individual has to experience during their lifetime. </w:t>
      </w:r>
      <w:r w:rsidR="00642DA6">
        <w:rPr>
          <w:bCs/>
        </w:rPr>
        <w:t>Choices</w:t>
      </w:r>
      <w:r>
        <w:rPr>
          <w:bCs/>
        </w:rPr>
        <w:t xml:space="preserve"> on love have choices that people have to incur during their life. </w:t>
      </w:r>
      <w:r w:rsidR="00B72DD7" w:rsidRPr="00B72DD7">
        <w:rPr>
          <w:bCs/>
        </w:rPr>
        <w:t xml:space="preserve"> </w:t>
      </w:r>
      <w:r w:rsidRPr="008A5304">
        <w:rPr>
          <w:bCs/>
        </w:rPr>
        <w:t xml:space="preserve">"When I Was One-and-Twenty" explores love as advised by a wise man, but the persona failed to listen at the age of 21 years. </w:t>
      </w:r>
      <w:r>
        <w:rPr>
          <w:bCs/>
        </w:rPr>
        <w:t xml:space="preserve">At the age of 22, he had to incur some costs due to the choices he made. </w:t>
      </w:r>
      <w:r w:rsidR="00707E82">
        <w:rPr>
          <w:bCs/>
        </w:rPr>
        <w:t>When making choices about love, the correct choices have to be made as it will affect the individual later</w:t>
      </w:r>
      <w:r w:rsidR="00A12D8A">
        <w:rPr>
          <w:bCs/>
        </w:rPr>
        <w:t xml:space="preserve"> (</w:t>
      </w:r>
      <w:r w:rsidR="00A12D8A" w:rsidRPr="00A12D8A">
        <w:rPr>
          <w:bCs/>
        </w:rPr>
        <w:t>Housman</w:t>
      </w:r>
      <w:r w:rsidR="00A12D8A">
        <w:rPr>
          <w:bCs/>
        </w:rPr>
        <w:t>)</w:t>
      </w:r>
      <w:r w:rsidR="00707E82">
        <w:rPr>
          <w:bCs/>
        </w:rPr>
        <w:t xml:space="preserve">. The poet says it’s better to give out all the expensive possession an individual has than to give out your heart. </w:t>
      </w:r>
      <w:r w:rsidR="00891263">
        <w:rPr>
          <w:bCs/>
        </w:rPr>
        <w:t xml:space="preserve">As such, every person has to consider the choices they make as they will influence their life. This is not only on love but also in all aspects of life. </w:t>
      </w:r>
    </w:p>
    <w:p w:rsidR="00CB61D8" w:rsidRDefault="00DD06B5" w:rsidP="00C978F5">
      <w:pPr>
        <w:spacing w:line="480" w:lineRule="auto"/>
        <w:ind w:firstLine="720"/>
        <w:jc w:val="both"/>
        <w:rPr>
          <w:bCs/>
        </w:rPr>
      </w:pPr>
      <w:r>
        <w:rPr>
          <w:bCs/>
        </w:rPr>
        <w:t xml:space="preserve">Also, life is about many forces that people do not have control over them. </w:t>
      </w:r>
      <w:r w:rsidR="006C34C6">
        <w:rPr>
          <w:bCs/>
        </w:rPr>
        <w:t>For</w:t>
      </w:r>
      <w:r>
        <w:rPr>
          <w:bCs/>
        </w:rPr>
        <w:t xml:space="preserve"> instance, death is force people do not have control over it, but we can challenge it by taking an active role in life. </w:t>
      </w:r>
      <w:r w:rsidR="006C34C6" w:rsidRPr="006C34C6">
        <w:rPr>
          <w:bCs/>
        </w:rPr>
        <w:t>"Do not go gentle into that good night"</w:t>
      </w:r>
      <w:r w:rsidR="006C34C6">
        <w:rPr>
          <w:bCs/>
        </w:rPr>
        <w:t xml:space="preserve"> by Dylan Thomas is such a poem that encourages people to challenge these aspects of life. Thomas encourages people to challenge natural forces by being active and avoid passiveness in life. Although we cannot avoid some aspects, we can </w:t>
      </w:r>
      <w:r w:rsidR="006C34C6">
        <w:rPr>
          <w:bCs/>
        </w:rPr>
        <w:lastRenderedPageBreak/>
        <w:t>challenge them and experience the</w:t>
      </w:r>
      <w:r w:rsidR="000F6B1F">
        <w:rPr>
          <w:bCs/>
        </w:rPr>
        <w:t xml:space="preserve"> </w:t>
      </w:r>
      <w:r w:rsidR="000F6B1F" w:rsidRPr="000F6B1F">
        <w:rPr>
          <w:bCs/>
        </w:rPr>
        <w:t>fiery energy of life</w:t>
      </w:r>
      <w:r w:rsidR="00143139">
        <w:rPr>
          <w:bCs/>
        </w:rPr>
        <w:t xml:space="preserve">. Therefore, people should not be afraid but tackle all aspects of life with courage. </w:t>
      </w:r>
    </w:p>
    <w:p w:rsidR="00537565" w:rsidRDefault="00DD06B5" w:rsidP="00C978F5">
      <w:pPr>
        <w:spacing w:line="480" w:lineRule="auto"/>
        <w:ind w:firstLine="720"/>
        <w:jc w:val="both"/>
        <w:rPr>
          <w:bCs/>
        </w:rPr>
      </w:pPr>
      <w:r>
        <w:rPr>
          <w:bCs/>
        </w:rPr>
        <w:t>Life is all about challenges that people have to tackle to solve their problems. Due to these challenges, people experience changes I their lives, and thus, change is inevitable while alive.</w:t>
      </w:r>
      <w:r w:rsidRPr="00537565">
        <w:rPr>
          <w:rFonts w:ascii="Arial" w:eastAsia="Times New Roman" w:hAnsi="Arial" w:cs="Arial"/>
          <w:color w:val="181919"/>
          <w:sz w:val="36"/>
          <w:szCs w:val="36"/>
        </w:rPr>
        <w:t xml:space="preserve"> </w:t>
      </w:r>
      <w:r w:rsidRPr="00537565">
        <w:rPr>
          <w:bCs/>
        </w:rPr>
        <w:t>"We Real Cool" explores the change in society that has to be influenced by few individuals. Although they have to incur the cost of their choices, some people have to influence others to ensure change for the community. The seven pool players in the poem have to experience the death penalty due to rebellious acts that they chose against the authorities to change the community</w:t>
      </w:r>
      <w:r w:rsidR="00AE5118">
        <w:rPr>
          <w:bCs/>
        </w:rPr>
        <w:t xml:space="preserve"> (</w:t>
      </w:r>
      <w:r w:rsidR="00AE5118" w:rsidRPr="00AE5118">
        <w:rPr>
          <w:bCs/>
        </w:rPr>
        <w:t>Koch</w:t>
      </w:r>
      <w:r w:rsidR="00AE5118">
        <w:rPr>
          <w:bCs/>
        </w:rPr>
        <w:t>)</w:t>
      </w:r>
      <w:r w:rsidRPr="00537565">
        <w:rPr>
          <w:bCs/>
        </w:rPr>
        <w:t xml:space="preserve">. </w:t>
      </w:r>
      <w:r>
        <w:rPr>
          <w:bCs/>
        </w:rPr>
        <w:t xml:space="preserve">Therefore, human beings should embrace change to experience a better life. </w:t>
      </w: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AD5ED3" w:rsidRDefault="00AD5ED3" w:rsidP="00C978F5">
      <w:pPr>
        <w:spacing w:line="480" w:lineRule="auto"/>
        <w:jc w:val="both"/>
        <w:rPr>
          <w:b/>
          <w:bCs/>
        </w:rPr>
      </w:pPr>
    </w:p>
    <w:p w:rsidR="00D200CF" w:rsidRPr="000A5A0A" w:rsidRDefault="00DD06B5" w:rsidP="00AD5ED3">
      <w:pPr>
        <w:spacing w:line="480" w:lineRule="auto"/>
        <w:jc w:val="center"/>
        <w:rPr>
          <w:b/>
          <w:bCs/>
        </w:rPr>
      </w:pPr>
      <w:r w:rsidRPr="000A5A0A">
        <w:rPr>
          <w:b/>
          <w:bCs/>
        </w:rPr>
        <w:lastRenderedPageBreak/>
        <w:t>Work cited</w:t>
      </w:r>
    </w:p>
    <w:p w:rsidR="00E53DD1" w:rsidRPr="008A5304" w:rsidRDefault="00DD06B5" w:rsidP="00C978F5">
      <w:pPr>
        <w:spacing w:line="480" w:lineRule="auto"/>
        <w:ind w:left="720" w:hanging="720"/>
        <w:jc w:val="both"/>
        <w:rPr>
          <w:bCs/>
        </w:rPr>
      </w:pPr>
      <w:r w:rsidRPr="00E53DD1">
        <w:rPr>
          <w:bCs/>
        </w:rPr>
        <w:t>Brooks, Gwendolyn. </w:t>
      </w:r>
      <w:r w:rsidRPr="00E53DD1">
        <w:rPr>
          <w:bCs/>
          <w:i/>
          <w:iCs/>
        </w:rPr>
        <w:t>We real cool</w:t>
      </w:r>
      <w:r w:rsidRPr="00E53DD1">
        <w:rPr>
          <w:bCs/>
        </w:rPr>
        <w:t>. Broadside Press, 1959.</w:t>
      </w:r>
    </w:p>
    <w:p w:rsidR="00E53DD1" w:rsidRDefault="00DD06B5" w:rsidP="00C978F5">
      <w:pPr>
        <w:spacing w:line="480" w:lineRule="auto"/>
        <w:ind w:left="720" w:hanging="720"/>
        <w:jc w:val="both"/>
        <w:rPr>
          <w:bCs/>
        </w:rPr>
      </w:pPr>
      <w:r w:rsidRPr="00A12D8A">
        <w:rPr>
          <w:bCs/>
        </w:rPr>
        <w:t>Housman, Alfred Edward. </w:t>
      </w:r>
      <w:r w:rsidRPr="00A12D8A">
        <w:rPr>
          <w:bCs/>
          <w:i/>
          <w:iCs/>
        </w:rPr>
        <w:t>When I was One-and-twenty</w:t>
      </w:r>
      <w:r w:rsidRPr="00A12D8A">
        <w:rPr>
          <w:bCs/>
        </w:rPr>
        <w:t>. J. &amp; W. Chester, 1925.</w:t>
      </w:r>
    </w:p>
    <w:p w:rsidR="00E53DD1" w:rsidRDefault="00DD06B5" w:rsidP="00C978F5">
      <w:pPr>
        <w:spacing w:line="480" w:lineRule="auto"/>
        <w:ind w:left="720" w:hanging="720"/>
        <w:jc w:val="both"/>
        <w:rPr>
          <w:bCs/>
        </w:rPr>
      </w:pPr>
      <w:r w:rsidRPr="00A12D8A">
        <w:rPr>
          <w:bCs/>
        </w:rPr>
        <w:t>Koch, Matthew. "Rhythm in Gwendolyn Brooks's WE REAL COOL." </w:t>
      </w:r>
      <w:r w:rsidRPr="00A12D8A">
        <w:rPr>
          <w:bCs/>
          <w:i/>
          <w:iCs/>
        </w:rPr>
        <w:t>The Explicator</w:t>
      </w:r>
      <w:r w:rsidRPr="00A12D8A">
        <w:rPr>
          <w:bCs/>
        </w:rPr>
        <w:t> 69.1 (2011): 27-29.</w:t>
      </w:r>
    </w:p>
    <w:p w:rsidR="00E53DD1" w:rsidRPr="00537565" w:rsidRDefault="00DD06B5" w:rsidP="00C978F5">
      <w:pPr>
        <w:spacing w:line="480" w:lineRule="auto"/>
        <w:ind w:left="720" w:hanging="720"/>
        <w:jc w:val="both"/>
        <w:rPr>
          <w:bCs/>
        </w:rPr>
      </w:pPr>
      <w:r w:rsidRPr="00A12D8A">
        <w:rPr>
          <w:bCs/>
        </w:rPr>
        <w:t>Thomas, Dylan. </w:t>
      </w:r>
      <w:r w:rsidRPr="00A12D8A">
        <w:rPr>
          <w:bCs/>
          <w:i/>
          <w:iCs/>
        </w:rPr>
        <w:t>Do not go gentle into that good night</w:t>
      </w:r>
      <w:r w:rsidRPr="00A12D8A">
        <w:rPr>
          <w:bCs/>
        </w:rPr>
        <w:t>. Dylan Thomas Centre, 2015.</w:t>
      </w:r>
    </w:p>
    <w:p w:rsidR="00B72DD7" w:rsidRPr="00B72DD7" w:rsidRDefault="00B72DD7" w:rsidP="000A5A0A">
      <w:pPr>
        <w:jc w:val="both"/>
        <w:rPr>
          <w:bCs/>
        </w:rPr>
      </w:pPr>
    </w:p>
    <w:p w:rsidR="00C345C1" w:rsidRDefault="00C345C1" w:rsidP="000A5A0A">
      <w:pPr>
        <w:jc w:val="both"/>
      </w:pPr>
    </w:p>
    <w:p w:rsidR="00C345C1" w:rsidRDefault="00C345C1"/>
    <w:sectPr w:rsidR="00C345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E9" w:rsidRDefault="00780EE9">
      <w:pPr>
        <w:spacing w:after="0"/>
      </w:pPr>
      <w:r>
        <w:separator/>
      </w:r>
    </w:p>
  </w:endnote>
  <w:endnote w:type="continuationSeparator" w:id="0">
    <w:p w:rsidR="00780EE9" w:rsidRDefault="007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E9" w:rsidRDefault="00780EE9">
      <w:pPr>
        <w:spacing w:after="0"/>
      </w:pPr>
      <w:r>
        <w:separator/>
      </w:r>
    </w:p>
  </w:footnote>
  <w:footnote w:type="continuationSeparator" w:id="0">
    <w:p w:rsidR="00780EE9" w:rsidRDefault="00780E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341288"/>
      <w:docPartObj>
        <w:docPartGallery w:val="Page Numbers (Top of Page)"/>
        <w:docPartUnique/>
      </w:docPartObj>
    </w:sdtPr>
    <w:sdtEndPr>
      <w:rPr>
        <w:noProof/>
      </w:rPr>
    </w:sdtEndPr>
    <w:sdtContent>
      <w:p w:rsidR="0065000C" w:rsidRDefault="00DD06B5">
        <w:pPr>
          <w:pStyle w:val="Header"/>
          <w:jc w:val="right"/>
        </w:pPr>
        <w:r>
          <w:t xml:space="preserve">Surname </w:t>
        </w:r>
        <w:r>
          <w:fldChar w:fldCharType="begin"/>
        </w:r>
        <w:r>
          <w:instrText xml:space="preserve"> PAGE   \* MERGEFORMAT </w:instrText>
        </w:r>
        <w:r>
          <w:fldChar w:fldCharType="separate"/>
        </w:r>
        <w:r w:rsidR="00215BC3">
          <w:rPr>
            <w:noProof/>
          </w:rPr>
          <w:t>1</w:t>
        </w:r>
        <w:r>
          <w:rPr>
            <w:noProof/>
          </w:rPr>
          <w:fldChar w:fldCharType="end"/>
        </w:r>
      </w:p>
    </w:sdtContent>
  </w:sdt>
  <w:p w:rsidR="0065000C" w:rsidRDefault="00650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64"/>
    <w:rsid w:val="00055830"/>
    <w:rsid w:val="000A0BC5"/>
    <w:rsid w:val="000A5A0A"/>
    <w:rsid w:val="000B4582"/>
    <w:rsid w:val="000F6B1F"/>
    <w:rsid w:val="00143139"/>
    <w:rsid w:val="00215BC3"/>
    <w:rsid w:val="00257B64"/>
    <w:rsid w:val="002E7EC7"/>
    <w:rsid w:val="0039222F"/>
    <w:rsid w:val="00405BAA"/>
    <w:rsid w:val="004466A7"/>
    <w:rsid w:val="005007CE"/>
    <w:rsid w:val="0050286C"/>
    <w:rsid w:val="005169D9"/>
    <w:rsid w:val="005324CB"/>
    <w:rsid w:val="00537565"/>
    <w:rsid w:val="00552AFB"/>
    <w:rsid w:val="00642DA6"/>
    <w:rsid w:val="0065000C"/>
    <w:rsid w:val="006A1B3B"/>
    <w:rsid w:val="006C34C6"/>
    <w:rsid w:val="00707E82"/>
    <w:rsid w:val="00721407"/>
    <w:rsid w:val="007241A3"/>
    <w:rsid w:val="00775954"/>
    <w:rsid w:val="00780EE9"/>
    <w:rsid w:val="00891263"/>
    <w:rsid w:val="008A5304"/>
    <w:rsid w:val="008D01A5"/>
    <w:rsid w:val="0098636D"/>
    <w:rsid w:val="00A12D8A"/>
    <w:rsid w:val="00A854CB"/>
    <w:rsid w:val="00AD5ED3"/>
    <w:rsid w:val="00AD6BC6"/>
    <w:rsid w:val="00AE5118"/>
    <w:rsid w:val="00AF7BF0"/>
    <w:rsid w:val="00B72DD7"/>
    <w:rsid w:val="00BA11F2"/>
    <w:rsid w:val="00BA7EFF"/>
    <w:rsid w:val="00C345C1"/>
    <w:rsid w:val="00C978F5"/>
    <w:rsid w:val="00CB21EF"/>
    <w:rsid w:val="00CB61D8"/>
    <w:rsid w:val="00D200CF"/>
    <w:rsid w:val="00D52BB8"/>
    <w:rsid w:val="00DD06B5"/>
    <w:rsid w:val="00DD39BB"/>
    <w:rsid w:val="00E53DD1"/>
    <w:rsid w:val="00E618FB"/>
    <w:rsid w:val="00E75337"/>
    <w:rsid w:val="00F5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D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72DD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5000C"/>
    <w:pPr>
      <w:tabs>
        <w:tab w:val="center" w:pos="4680"/>
        <w:tab w:val="right" w:pos="9360"/>
      </w:tabs>
      <w:spacing w:after="0"/>
    </w:pPr>
  </w:style>
  <w:style w:type="character" w:customStyle="1" w:styleId="HeaderChar">
    <w:name w:val="Header Char"/>
    <w:basedOn w:val="DefaultParagraphFont"/>
    <w:link w:val="Header"/>
    <w:uiPriority w:val="99"/>
    <w:rsid w:val="0065000C"/>
  </w:style>
  <w:style w:type="paragraph" w:styleId="Footer">
    <w:name w:val="footer"/>
    <w:basedOn w:val="Normal"/>
    <w:link w:val="FooterChar"/>
    <w:uiPriority w:val="99"/>
    <w:unhideWhenUsed/>
    <w:rsid w:val="0065000C"/>
    <w:pPr>
      <w:tabs>
        <w:tab w:val="center" w:pos="4680"/>
        <w:tab w:val="right" w:pos="9360"/>
      </w:tabs>
      <w:spacing w:after="0"/>
    </w:pPr>
  </w:style>
  <w:style w:type="character" w:customStyle="1" w:styleId="FooterChar">
    <w:name w:val="Footer Char"/>
    <w:basedOn w:val="DefaultParagraphFont"/>
    <w:link w:val="Footer"/>
    <w:uiPriority w:val="99"/>
    <w:rsid w:val="00650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D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72DD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5000C"/>
    <w:pPr>
      <w:tabs>
        <w:tab w:val="center" w:pos="4680"/>
        <w:tab w:val="right" w:pos="9360"/>
      </w:tabs>
      <w:spacing w:after="0"/>
    </w:pPr>
  </w:style>
  <w:style w:type="character" w:customStyle="1" w:styleId="HeaderChar">
    <w:name w:val="Header Char"/>
    <w:basedOn w:val="DefaultParagraphFont"/>
    <w:link w:val="Header"/>
    <w:uiPriority w:val="99"/>
    <w:rsid w:val="0065000C"/>
  </w:style>
  <w:style w:type="paragraph" w:styleId="Footer">
    <w:name w:val="footer"/>
    <w:basedOn w:val="Normal"/>
    <w:link w:val="FooterChar"/>
    <w:uiPriority w:val="99"/>
    <w:unhideWhenUsed/>
    <w:rsid w:val="0065000C"/>
    <w:pPr>
      <w:tabs>
        <w:tab w:val="center" w:pos="4680"/>
        <w:tab w:val="right" w:pos="9360"/>
      </w:tabs>
      <w:spacing w:after="0"/>
    </w:pPr>
  </w:style>
  <w:style w:type="character" w:customStyle="1" w:styleId="FooterChar">
    <w:name w:val="Footer Char"/>
    <w:basedOn w:val="DefaultParagraphFont"/>
    <w:link w:val="Footer"/>
    <w:uiPriority w:val="99"/>
    <w:rsid w:val="0065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2021-05-18T10:13:00Z</dcterms:created>
  <dcterms:modified xsi:type="dcterms:W3CDTF">2021-05-18T10:13:00Z</dcterms:modified>
</cp:coreProperties>
</file>